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8" w:rsidRPr="003E09A1" w:rsidRDefault="007F5BD8" w:rsidP="007F5BD8">
      <w:pPr>
        <w:rPr>
          <w:b/>
          <w:sz w:val="28"/>
          <w:szCs w:val="28"/>
        </w:rPr>
      </w:pPr>
      <w:r w:rsidRPr="003E09A1">
        <w:rPr>
          <w:b/>
          <w:sz w:val="28"/>
          <w:szCs w:val="28"/>
        </w:rPr>
        <w:t>14 april</w:t>
      </w:r>
      <w:bookmarkStart w:id="0" w:name="_GoBack"/>
      <w:bookmarkEnd w:id="0"/>
    </w:p>
    <w:p w:rsidR="007F5BD8" w:rsidRDefault="007F5BD8" w:rsidP="007F5BD8"/>
    <w:p w:rsidR="007F5BD8" w:rsidRDefault="007F5BD8" w:rsidP="007F5BD8">
      <w:r>
        <w:t>Dialog 3: Framgångsfaktorer och fallgropar i samverkan?</w:t>
      </w:r>
    </w:p>
    <w:p w:rsidR="007F5BD8" w:rsidRDefault="007F5BD8" w:rsidP="007F5BD8"/>
    <w:p w:rsidR="007F5BD8" w:rsidRDefault="007F5BD8" w:rsidP="007F5BD8">
      <w:r>
        <w:t>Mirotavlor:</w:t>
      </w: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>Grupp 1</w:t>
      </w: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hyperlink r:id="rId6" w:history="1">
        <w:r>
          <w:rPr>
            <w:rStyle w:val="Hyperlnk"/>
            <w:rFonts w:cstheme="minorHAnsi"/>
          </w:rPr>
          <w:t>https://miro.com/app/board/o9J_lLFQuKY=/</w:t>
        </w:r>
      </w:hyperlink>
    </w:p>
    <w:p w:rsidR="007F5BD8" w:rsidRDefault="007F5BD8" w:rsidP="007F5BD8">
      <w:pPr>
        <w:tabs>
          <w:tab w:val="left" w:pos="709"/>
        </w:tabs>
        <w:ind w:left="1300"/>
        <w:rPr>
          <w:rFonts w:cstheme="minorHAnsi"/>
        </w:rPr>
      </w:pP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>Grupp 2</w:t>
      </w: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hyperlink r:id="rId7" w:history="1">
        <w:r>
          <w:rPr>
            <w:rStyle w:val="Hyperlnk"/>
            <w:rFonts w:cstheme="minorHAnsi"/>
          </w:rPr>
          <w:t>https://miro.com/app/board/o9J_lLE6qtM=/</w:t>
        </w:r>
      </w:hyperlink>
    </w:p>
    <w:p w:rsidR="007F5BD8" w:rsidRDefault="007F5BD8" w:rsidP="007F5BD8">
      <w:pPr>
        <w:tabs>
          <w:tab w:val="left" w:pos="709"/>
        </w:tabs>
        <w:ind w:left="1300"/>
        <w:rPr>
          <w:rFonts w:cstheme="minorHAnsi"/>
        </w:rPr>
      </w:pP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>Grupp 3</w:t>
      </w: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hyperlink r:id="rId8" w:history="1">
        <w:r>
          <w:rPr>
            <w:rStyle w:val="Hyperlnk"/>
            <w:rFonts w:cstheme="minorHAnsi"/>
          </w:rPr>
          <w:t>https://miro.com/app/board/o9J_lLE6qpw=/</w:t>
        </w:r>
      </w:hyperlink>
    </w:p>
    <w:p w:rsidR="007F5BD8" w:rsidRDefault="007F5BD8" w:rsidP="007F5BD8">
      <w:pPr>
        <w:tabs>
          <w:tab w:val="left" w:pos="709"/>
        </w:tabs>
        <w:ind w:left="1300"/>
        <w:rPr>
          <w:rFonts w:cstheme="minorHAnsi"/>
        </w:rPr>
      </w:pP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>Grupp 4</w:t>
      </w: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hyperlink r:id="rId9" w:history="1">
        <w:r>
          <w:rPr>
            <w:rStyle w:val="Hyperlnk"/>
            <w:rFonts w:cstheme="minorHAnsi"/>
          </w:rPr>
          <w:t>https://miro.com/app/board/o9J_lLE6q3I=/</w:t>
        </w:r>
      </w:hyperlink>
    </w:p>
    <w:p w:rsidR="007F5BD8" w:rsidRDefault="007F5BD8" w:rsidP="007F5BD8">
      <w:pPr>
        <w:tabs>
          <w:tab w:val="left" w:pos="709"/>
        </w:tabs>
        <w:ind w:left="1300"/>
        <w:rPr>
          <w:rFonts w:cstheme="minorHAnsi"/>
        </w:rPr>
      </w:pP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>Grupp 5</w:t>
      </w: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hyperlink r:id="rId10" w:history="1">
        <w:r>
          <w:rPr>
            <w:rStyle w:val="Hyperlnk"/>
            <w:rFonts w:cstheme="minorHAnsi"/>
          </w:rPr>
          <w:t>https://miro.com/app/board/o9J_lLE6q8s=/</w:t>
        </w:r>
      </w:hyperlink>
    </w:p>
    <w:p w:rsidR="007F5BD8" w:rsidRDefault="007F5BD8" w:rsidP="007F5BD8">
      <w:pPr>
        <w:tabs>
          <w:tab w:val="left" w:pos="709"/>
        </w:tabs>
        <w:ind w:left="1300"/>
        <w:rPr>
          <w:rFonts w:cstheme="minorHAnsi"/>
        </w:rPr>
      </w:pP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>Grupp 6</w:t>
      </w: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hyperlink r:id="rId11" w:history="1">
        <w:r>
          <w:rPr>
            <w:rStyle w:val="Hyperlnk"/>
            <w:rFonts w:cstheme="minorHAnsi"/>
          </w:rPr>
          <w:t>https://miro.com/app/board/o9J_lLE6q48=/</w:t>
        </w:r>
      </w:hyperlink>
    </w:p>
    <w:p w:rsidR="007F5BD8" w:rsidRDefault="007F5BD8" w:rsidP="007F5BD8">
      <w:pPr>
        <w:tabs>
          <w:tab w:val="left" w:pos="709"/>
        </w:tabs>
        <w:ind w:left="1300"/>
        <w:rPr>
          <w:rFonts w:cstheme="minorHAnsi"/>
        </w:rPr>
      </w:pP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>Grupp 7</w:t>
      </w: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hyperlink r:id="rId12" w:history="1">
        <w:r>
          <w:rPr>
            <w:rStyle w:val="Hyperlnk"/>
            <w:rFonts w:cstheme="minorHAnsi"/>
          </w:rPr>
          <w:t>https://miro.com/app/board/o9J_lLE6q7g=/</w:t>
        </w:r>
      </w:hyperlink>
    </w:p>
    <w:p w:rsidR="007F5BD8" w:rsidRDefault="007F5BD8" w:rsidP="007F5BD8">
      <w:pPr>
        <w:tabs>
          <w:tab w:val="left" w:pos="709"/>
        </w:tabs>
        <w:ind w:left="1300"/>
        <w:rPr>
          <w:rFonts w:cstheme="minorHAnsi"/>
        </w:rPr>
      </w:pP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>Grupp 8</w:t>
      </w:r>
    </w:p>
    <w:p w:rsidR="007F5BD8" w:rsidRDefault="007F5BD8" w:rsidP="007F5BD8">
      <w:pPr>
        <w:tabs>
          <w:tab w:val="left" w:pos="709"/>
        </w:tabs>
        <w:rPr>
          <w:rFonts w:cstheme="minorHAnsi"/>
        </w:rPr>
      </w:pPr>
      <w:hyperlink r:id="rId13" w:history="1">
        <w:r>
          <w:rPr>
            <w:rStyle w:val="Hyperlnk"/>
            <w:rFonts w:cstheme="minorHAnsi"/>
          </w:rPr>
          <w:t>https://miro.com/app/board/o9J_lLEPA9s=/</w:t>
        </w:r>
      </w:hyperlink>
    </w:p>
    <w:p w:rsidR="007F5BD8" w:rsidRDefault="007F5BD8" w:rsidP="007F5BD8"/>
    <w:p w:rsidR="007F5BD8" w:rsidRDefault="007F5BD8" w:rsidP="007F5BD8">
      <w:r>
        <w:t>Dialog 4: Vart är vi på väg?</w:t>
      </w:r>
    </w:p>
    <w:p w:rsidR="007F5BD8" w:rsidRDefault="007F5BD8" w:rsidP="007F5BD8"/>
    <w:p w:rsidR="007F5BD8" w:rsidRDefault="007F5BD8" w:rsidP="007F5BD8">
      <w:r>
        <w:t>Länkar till mirotavlor.</w:t>
      </w:r>
    </w:p>
    <w:p w:rsidR="007F5BD8" w:rsidRDefault="007F5BD8" w:rsidP="007F5BD8">
      <w:pPr>
        <w:tabs>
          <w:tab w:val="left" w:pos="709"/>
        </w:tabs>
        <w:rPr>
          <w:rFonts w:cstheme="minorHAnsi"/>
          <w:b/>
        </w:rPr>
      </w:pPr>
    </w:p>
    <w:p w:rsidR="007F5BD8" w:rsidRDefault="007F5BD8" w:rsidP="007F5BD8">
      <w:pPr>
        <w:tabs>
          <w:tab w:val="left" w:pos="709"/>
        </w:tabs>
        <w:rPr>
          <w:rFonts w:cstheme="minorHAnsi"/>
          <w:b/>
        </w:rPr>
      </w:pPr>
      <w:r>
        <w:rPr>
          <w:rFonts w:cstheme="minorHAnsi"/>
          <w:b/>
        </w:rPr>
        <w:t>Regionala tavlor:</w:t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r>
        <w:rPr>
          <w:rFonts w:cstheme="minorHAnsi"/>
          <w:bCs/>
        </w:rPr>
        <w:t>Grupp 1 – Jämtland, Norrbotten, Västernorrland, Västerbotten</w:t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hyperlink r:id="rId14" w:history="1">
        <w:r>
          <w:rPr>
            <w:rStyle w:val="Hyperlnk"/>
            <w:rFonts w:cstheme="minorHAnsi"/>
            <w:bCs/>
          </w:rPr>
          <w:t>https://miro.com/app/board/o9J_lLEb9uo=/</w:t>
        </w:r>
      </w:hyperlink>
      <w:r>
        <w:br/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r>
        <w:rPr>
          <w:rFonts w:cstheme="minorHAnsi"/>
          <w:bCs/>
        </w:rPr>
        <w:t>Grupp 2 – Dalarna, Gävleborg, Värmland</w:t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hyperlink r:id="rId15" w:history="1">
        <w:r>
          <w:rPr>
            <w:rStyle w:val="Hyperlnk"/>
            <w:rFonts w:cstheme="minorHAnsi"/>
            <w:bCs/>
          </w:rPr>
          <w:t>https://miro.com/app/board/o9J_lLEb90Y=/</w:t>
        </w:r>
      </w:hyperlink>
      <w:r>
        <w:br/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r>
        <w:rPr>
          <w:rFonts w:cstheme="minorHAnsi"/>
          <w:bCs/>
        </w:rPr>
        <w:t>Grupp 3 – Sörmland, Gotland, Västmanland</w:t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hyperlink r:id="rId16" w:history="1">
        <w:r>
          <w:rPr>
            <w:rStyle w:val="Hyperlnk"/>
            <w:rFonts w:cstheme="minorHAnsi"/>
            <w:bCs/>
          </w:rPr>
          <w:t>https://miro.com/app/board/o9J_lLEb93g=/</w:t>
        </w:r>
      </w:hyperlink>
      <w:r>
        <w:br/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r>
        <w:rPr>
          <w:rFonts w:cstheme="minorHAnsi"/>
          <w:bCs/>
        </w:rPr>
        <w:t>Grupp 4 – Örebro, Östergötland</w:t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hyperlink r:id="rId17" w:history="1">
        <w:r>
          <w:rPr>
            <w:rStyle w:val="Hyperlnk"/>
            <w:rFonts w:cstheme="minorHAnsi"/>
            <w:bCs/>
          </w:rPr>
          <w:t>https://miro.com/app/board/o9J_lLEb9-M=/</w:t>
        </w:r>
      </w:hyperlink>
      <w:r>
        <w:br/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r>
        <w:rPr>
          <w:rFonts w:cstheme="minorHAnsi"/>
          <w:bCs/>
        </w:rPr>
        <w:t>Grupp 5 – Kalmar, Kronoberg, Västervik, Blekinge</w:t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hyperlink r:id="rId18" w:history="1">
        <w:r>
          <w:rPr>
            <w:rStyle w:val="Hyperlnk"/>
            <w:rFonts w:cstheme="minorHAnsi"/>
            <w:bCs/>
          </w:rPr>
          <w:t>https://miro.com/app/board/o9J_lLLjwYY=/</w:t>
        </w:r>
      </w:hyperlink>
      <w:r>
        <w:br/>
      </w:r>
    </w:p>
    <w:p w:rsidR="003E09A1" w:rsidRDefault="003E09A1" w:rsidP="007F5BD8">
      <w:pPr>
        <w:tabs>
          <w:tab w:val="left" w:pos="709"/>
        </w:tabs>
        <w:rPr>
          <w:rFonts w:cstheme="minorHAnsi"/>
          <w:bCs/>
        </w:rPr>
      </w:pP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r>
        <w:rPr>
          <w:rFonts w:cstheme="minorHAnsi"/>
          <w:bCs/>
        </w:rPr>
        <w:lastRenderedPageBreak/>
        <w:t>Grupp 6 – Halland, VGR</w:t>
      </w:r>
    </w:p>
    <w:p w:rsidR="007F5BD8" w:rsidRDefault="007F5BD8" w:rsidP="007F5BD8">
      <w:pPr>
        <w:tabs>
          <w:tab w:val="left" w:pos="709"/>
        </w:tabs>
      </w:pPr>
      <w:hyperlink r:id="rId19" w:history="1">
        <w:r>
          <w:rPr>
            <w:rStyle w:val="Hyperlnk"/>
            <w:rFonts w:cstheme="minorHAnsi"/>
            <w:bCs/>
          </w:rPr>
          <w:t>https://miro.com/app/board/o9J_lLLik4M=/</w:t>
        </w:r>
      </w:hyperlink>
    </w:p>
    <w:p w:rsidR="007F5BD8" w:rsidRDefault="007F5BD8" w:rsidP="007F5BD8">
      <w:pPr>
        <w:tabs>
          <w:tab w:val="left" w:pos="709"/>
        </w:tabs>
      </w:pPr>
    </w:p>
    <w:p w:rsidR="007F5BD8" w:rsidRDefault="007F5BD8" w:rsidP="007F5BD8">
      <w:pPr>
        <w:tabs>
          <w:tab w:val="left" w:pos="709"/>
        </w:tabs>
      </w:pPr>
      <w:r>
        <w:t>Nationell tavla:</w:t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r>
        <w:rPr>
          <w:rFonts w:cstheme="minorHAnsi"/>
          <w:bCs/>
        </w:rPr>
        <w:t>Grupp 10 – Trafikverket, Tillväxtverket</w:t>
      </w:r>
    </w:p>
    <w:p w:rsidR="007F5BD8" w:rsidRDefault="007F5BD8" w:rsidP="007F5BD8">
      <w:pPr>
        <w:tabs>
          <w:tab w:val="left" w:pos="709"/>
        </w:tabs>
        <w:rPr>
          <w:rFonts w:cstheme="minorHAnsi"/>
          <w:bCs/>
        </w:rPr>
      </w:pPr>
      <w:hyperlink r:id="rId20" w:history="1">
        <w:r>
          <w:rPr>
            <w:rStyle w:val="Hyperlnk"/>
            <w:rFonts w:cstheme="minorHAnsi"/>
            <w:bCs/>
          </w:rPr>
          <w:t>https://miro.com/app/board/o9J_lLLilg0=/</w:t>
        </w:r>
      </w:hyperlink>
    </w:p>
    <w:p w:rsidR="00C93C21" w:rsidRPr="007F5BD8" w:rsidRDefault="00C93C21" w:rsidP="007F5BD8"/>
    <w:sectPr w:rsidR="00C93C21" w:rsidRPr="007F5BD8" w:rsidSect="00E00505"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21" w:rsidRDefault="00C93C21" w:rsidP="00EE1961">
      <w:r>
        <w:separator/>
      </w:r>
    </w:p>
  </w:endnote>
  <w:endnote w:type="continuationSeparator" w:id="0">
    <w:p w:rsidR="00C93C21" w:rsidRDefault="00C93C21" w:rsidP="00E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21" w:rsidRDefault="00C93C21" w:rsidP="00EE1961">
      <w:r>
        <w:separator/>
      </w:r>
    </w:p>
  </w:footnote>
  <w:footnote w:type="continuationSeparator" w:id="0">
    <w:p w:rsidR="00C93C21" w:rsidRDefault="00C93C21" w:rsidP="00EE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21"/>
    <w:rsid w:val="000676AD"/>
    <w:rsid w:val="002411D1"/>
    <w:rsid w:val="003E09A1"/>
    <w:rsid w:val="004408CD"/>
    <w:rsid w:val="00762F7C"/>
    <w:rsid w:val="007F5BD8"/>
    <w:rsid w:val="00901595"/>
    <w:rsid w:val="00A0401E"/>
    <w:rsid w:val="00C60C97"/>
    <w:rsid w:val="00C93C21"/>
    <w:rsid w:val="00CB4234"/>
    <w:rsid w:val="00E00505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19D49"/>
  <w15:chartTrackingRefBased/>
  <w15:docId w15:val="{A85CDFAB-C1B5-4303-BC6A-D5F99E40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D8"/>
    <w:pPr>
      <w:spacing w:after="0" w:line="240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after="12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after="12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</w:pPr>
    <w:rPr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</w:pPr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character" w:styleId="Hyperlnk">
    <w:name w:val="Hyperlink"/>
    <w:basedOn w:val="Standardstycketeckensnitt"/>
    <w:uiPriority w:val="99"/>
    <w:semiHidden/>
    <w:unhideWhenUsed/>
    <w:rsid w:val="007F5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.com/app/board/o9J_lLE6qpw=/" TargetMode="External"/><Relationship Id="rId13" Type="http://schemas.openxmlformats.org/officeDocument/2006/relationships/hyperlink" Target="https://miro.com/app/board/o9J_lLEPA9s=/" TargetMode="External"/><Relationship Id="rId18" Type="http://schemas.openxmlformats.org/officeDocument/2006/relationships/hyperlink" Target="https://miro.com/app/board/o9J_lLLjwYY=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iro.com/app/board/o9J_lLE6qtM=/" TargetMode="External"/><Relationship Id="rId12" Type="http://schemas.openxmlformats.org/officeDocument/2006/relationships/hyperlink" Target="https://miro.com/app/board/o9J_lLE6q7g=/" TargetMode="External"/><Relationship Id="rId17" Type="http://schemas.openxmlformats.org/officeDocument/2006/relationships/hyperlink" Target="https://miro.com/app/board/o9J_lLEb9-M=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ro.com/app/board/o9J_lLEb93g=/" TargetMode="External"/><Relationship Id="rId20" Type="http://schemas.openxmlformats.org/officeDocument/2006/relationships/hyperlink" Target="https://miro.com/app/board/o9J_lLLilg0=/" TargetMode="External"/><Relationship Id="rId1" Type="http://schemas.openxmlformats.org/officeDocument/2006/relationships/styles" Target="styles.xml"/><Relationship Id="rId6" Type="http://schemas.openxmlformats.org/officeDocument/2006/relationships/hyperlink" Target="https://miro.com/app/board/o9J_lLFQuKY=/" TargetMode="External"/><Relationship Id="rId11" Type="http://schemas.openxmlformats.org/officeDocument/2006/relationships/hyperlink" Target="https://miro.com/app/board/o9J_lLE6q48=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iro.com/app/board/o9J_lLEb90Y=/" TargetMode="External"/><Relationship Id="rId10" Type="http://schemas.openxmlformats.org/officeDocument/2006/relationships/hyperlink" Target="https://miro.com/app/board/o9J_lLE6q8s=/" TargetMode="External"/><Relationship Id="rId19" Type="http://schemas.openxmlformats.org/officeDocument/2006/relationships/hyperlink" Target="https://miro.com/app/board/o9J_lLLik4M=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ro.com/app/board/o9J_lLE6q3I=/" TargetMode="External"/><Relationship Id="rId14" Type="http://schemas.openxmlformats.org/officeDocument/2006/relationships/hyperlink" Target="https://miro.com/app/board/o9J_lLEb9uo=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Lindström Linnéa</dc:creator>
  <cp:keywords/>
  <dc:description/>
  <cp:lastModifiedBy>Lindström Linnéa</cp:lastModifiedBy>
  <cp:revision>1</cp:revision>
  <dcterms:created xsi:type="dcterms:W3CDTF">2021-04-14T12:49:00Z</dcterms:created>
  <dcterms:modified xsi:type="dcterms:W3CDTF">2021-04-14T13:15:00Z</dcterms:modified>
</cp:coreProperties>
</file>